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89" w:rsidRDefault="00321189" w:rsidP="00321189">
      <w:pPr>
        <w:jc w:val="center"/>
      </w:pPr>
      <w:r w:rsidRPr="00691702">
        <w:rPr>
          <w:noProof/>
          <w:lang w:eastAsia="en-IN"/>
        </w:rPr>
        <w:drawing>
          <wp:inline distT="0" distB="0" distL="0" distR="0" wp14:anchorId="12265898" wp14:editId="64217D8F">
            <wp:extent cx="5731510" cy="1010285"/>
            <wp:effectExtent l="0" t="0" r="2540" b="0"/>
            <wp:docPr id="2" name="Picture 2" descr="GokulNewL-Heads 15-3-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kulNewL-Heads 15-3-20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1189" w:rsidRPr="00321189" w:rsidRDefault="00321189" w:rsidP="00321189"/>
    <w:p w:rsidR="00321189" w:rsidRPr="00735331" w:rsidRDefault="00321189" w:rsidP="00321189">
      <w:pPr>
        <w:jc w:val="center"/>
        <w:rPr>
          <w:rFonts w:ascii="Algerian" w:hAnsi="Algerian"/>
          <w:sz w:val="72"/>
          <w:szCs w:val="72"/>
        </w:rPr>
      </w:pPr>
      <w:r w:rsidRPr="00735331">
        <w:rPr>
          <w:rFonts w:ascii="Algerian" w:hAnsi="Algerian"/>
          <w:sz w:val="72"/>
          <w:szCs w:val="72"/>
        </w:rPr>
        <w:t xml:space="preserve">REACTIVE DYES VINYL SULPHONE BASE </w:t>
      </w:r>
    </w:p>
    <w:tbl>
      <w:tblPr>
        <w:tblpPr w:leftFromText="180" w:rightFromText="180" w:vertAnchor="text" w:horzAnchor="margin" w:tblpXSpec="center" w:tblpY="5"/>
        <w:tblW w:w="10944" w:type="dxa"/>
        <w:tblBorders>
          <w:top w:val="single" w:sz="6" w:space="0" w:color="C7C8C3"/>
          <w:left w:val="single" w:sz="6" w:space="0" w:color="C7C8C3"/>
          <w:bottom w:val="single" w:sz="6" w:space="0" w:color="C7C8C3"/>
          <w:right w:val="single" w:sz="6" w:space="0" w:color="C7C8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1367"/>
        <w:gridCol w:w="740"/>
        <w:gridCol w:w="1058"/>
        <w:gridCol w:w="1353"/>
        <w:gridCol w:w="1454"/>
        <w:gridCol w:w="1762"/>
      </w:tblGrid>
      <w:tr w:rsidR="00321189" w:rsidRPr="00321189" w:rsidTr="00321189">
        <w:tc>
          <w:tcPr>
            <w:tcW w:w="2091" w:type="pct"/>
            <w:gridSpan w:val="2"/>
            <w:vMerge w:val="restar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Reactive Vinyl Sulphone Base Dye</w:t>
            </w:r>
          </w:p>
        </w:tc>
        <w:tc>
          <w:tcPr>
            <w:tcW w:w="2909" w:type="pct"/>
            <w:gridSpan w:val="5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FASTNESS PROPERTIES</w:t>
            </w:r>
          </w:p>
        </w:tc>
      </w:tr>
      <w:tr w:rsidR="00321189" w:rsidRPr="00321189" w:rsidTr="00321189">
        <w:tc>
          <w:tcPr>
            <w:tcW w:w="2091" w:type="pct"/>
            <w:gridSpan w:val="2"/>
            <w:vMerge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  <w:t>Light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  <w:t>Washing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  <w:t>Perspiration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  <w:t>Hypochlorite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0F0F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</w:pPr>
            <w:proofErr w:type="spellStart"/>
            <w:r w:rsidRPr="00321189">
              <w:rPr>
                <w:rFonts w:ascii="Times New Roman" w:eastAsia="Times New Roman" w:hAnsi="Times New Roman" w:cs="Times New Roman"/>
                <w:sz w:val="23"/>
                <w:szCs w:val="23"/>
                <w:lang w:eastAsia="en-IN"/>
              </w:rPr>
              <w:t>Dischargeability</w:t>
            </w:r>
            <w:proofErr w:type="spellEnd"/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Red 4B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Red - 24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95C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Red 5B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Red - 35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DF007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Red C2G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Red - 106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518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Red RB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Red - 198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8400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5-6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Orange 3R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Orange - 16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EC00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5-6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Orange 2R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Orange - 7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CC00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1-2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G. Yellow R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Yellow - 20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66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Yellow FG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Yellow 42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4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Yellow GR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Yellow -15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D324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Yellow RTN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Yellow - 24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C9880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6-7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G. Yellow RNL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G. Yellow - 107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99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Yellow R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Yellow - 77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Yellow GL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Yellow - 37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6-7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Black B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Reactive Black -5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1717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Black RL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Black - 31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333333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Violet 5R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Violet - 5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3E003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6-7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Tur. Blue G.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Blue-21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2FB9B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Tur. Blue H2GP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 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A5CE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Blue 3R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Blue - 28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2E005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Blue R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Blue - 19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1E5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6-7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Blue RGB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Blue - 250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003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Blue BB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Blue - 220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339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6-7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Dark Blue HR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Blue - 89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004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5-6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Navy Blue GG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Blue - 203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00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3-4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Navy Blue GG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002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Brown GR</w:t>
            </w: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br/>
              <w:t>Reactive Brown - 18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4A002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  <w:tr w:rsidR="00321189" w:rsidRPr="00321189" w:rsidTr="00321189">
        <w:tc>
          <w:tcPr>
            <w:tcW w:w="1467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Reactive Black WNN</w:t>
            </w:r>
          </w:p>
        </w:tc>
        <w:tc>
          <w:tcPr>
            <w:tcW w:w="62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0000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83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4-5</w:t>
            </w:r>
          </w:p>
        </w:tc>
        <w:tc>
          <w:tcPr>
            <w:tcW w:w="618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64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05" w:type="pct"/>
            <w:tcBorders>
              <w:bottom w:val="single" w:sz="6" w:space="0" w:color="C7C8C3"/>
              <w:right w:val="single" w:sz="6" w:space="0" w:color="C7C8C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321189" w:rsidRPr="00321189" w:rsidRDefault="00321189" w:rsidP="00321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32118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</w:t>
            </w:r>
          </w:p>
        </w:tc>
      </w:tr>
    </w:tbl>
    <w:p w:rsidR="00321189" w:rsidRPr="00321189" w:rsidRDefault="00321189" w:rsidP="00321189"/>
    <w:p w:rsidR="00321189" w:rsidRPr="00321189" w:rsidRDefault="00321189" w:rsidP="00321189"/>
    <w:p w:rsidR="00321189" w:rsidRDefault="00321189" w:rsidP="00321189"/>
    <w:p w:rsidR="005E1733" w:rsidRPr="00321189" w:rsidRDefault="005E1733" w:rsidP="00321189"/>
    <w:sectPr w:rsidR="005E1733" w:rsidRPr="00321189" w:rsidSect="00321189">
      <w:pgSz w:w="11906" w:h="16838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89"/>
    <w:rsid w:val="00321189"/>
    <w:rsid w:val="005E1733"/>
    <w:rsid w:val="0073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701D1-D85F-4580-A610-57004721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F1F5-887A-4A00-BAC1-06172C24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Admin</cp:lastModifiedBy>
  <cp:revision>2</cp:revision>
  <dcterms:created xsi:type="dcterms:W3CDTF">2020-01-13T12:41:00Z</dcterms:created>
  <dcterms:modified xsi:type="dcterms:W3CDTF">2020-01-15T05:49:00Z</dcterms:modified>
</cp:coreProperties>
</file>